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485D5" w14:textId="746A784C" w:rsidR="00D37223" w:rsidRDefault="00911301" w:rsidP="00911301">
      <w:pPr>
        <w:jc w:val="center"/>
        <w:rPr>
          <w:sz w:val="24"/>
          <w:szCs w:val="24"/>
        </w:rPr>
      </w:pPr>
      <w:r>
        <w:rPr>
          <w:b/>
          <w:bCs/>
          <w:sz w:val="28"/>
          <w:szCs w:val="28"/>
        </w:rPr>
        <w:t>Conway Township Assessor</w:t>
      </w:r>
    </w:p>
    <w:p w14:paraId="198E9302" w14:textId="77777777" w:rsidR="00911301" w:rsidRDefault="00911301" w:rsidP="00911301">
      <w:pPr>
        <w:rPr>
          <w:sz w:val="24"/>
          <w:szCs w:val="24"/>
        </w:rPr>
      </w:pPr>
    </w:p>
    <w:p w14:paraId="614DF922" w14:textId="06589169" w:rsidR="00911301" w:rsidRDefault="00911301" w:rsidP="00911301">
      <w:pPr>
        <w:rPr>
          <w:sz w:val="24"/>
          <w:szCs w:val="24"/>
        </w:rPr>
      </w:pPr>
      <w:r>
        <w:rPr>
          <w:sz w:val="24"/>
          <w:szCs w:val="24"/>
        </w:rPr>
        <w:t>The General Law Township of Conway in Livingston County is accepting applications for the Part-time position of Assessor. Pay to be determined by experience and level of certification. The Assessor’s position is responsible for performing a</w:t>
      </w:r>
      <w:r w:rsidR="00F01BC7">
        <w:rPr>
          <w:sz w:val="24"/>
          <w:szCs w:val="24"/>
        </w:rPr>
        <w:t>ssessments</w:t>
      </w:r>
      <w:r>
        <w:rPr>
          <w:sz w:val="24"/>
          <w:szCs w:val="24"/>
        </w:rPr>
        <w:t xml:space="preserve"> of all properties in the township, locate properties </w:t>
      </w:r>
      <w:r w:rsidR="00A16594">
        <w:rPr>
          <w:sz w:val="24"/>
          <w:szCs w:val="24"/>
        </w:rPr>
        <w:t xml:space="preserve">to gather data concerning their value and to sketch buildings, check on completion of new construction so that it may be added to the assessment roll, and makes computations regarding replacement values and area of property. Qualified candidates will have a minimum of one year of experience as a level two assessor with MCAO Certification, a High School Diploma/GED, valid drivers license, and additional technical training around residential and commercial appraising and building construction. </w:t>
      </w:r>
      <w:r w:rsidR="00B16C2C">
        <w:rPr>
          <w:sz w:val="24"/>
          <w:szCs w:val="24"/>
        </w:rPr>
        <w:t xml:space="preserve">Starting date will be January 1, 2025. </w:t>
      </w:r>
      <w:r w:rsidR="00A16594">
        <w:rPr>
          <w:sz w:val="24"/>
          <w:szCs w:val="24"/>
        </w:rPr>
        <w:t xml:space="preserve">You may contact the Conway Township Supervisor or Clerk </w:t>
      </w:r>
      <w:r w:rsidR="00B16C2C">
        <w:rPr>
          <w:sz w:val="24"/>
          <w:szCs w:val="24"/>
        </w:rPr>
        <w:t xml:space="preserve">by calling 517-223-0358 or emailing a resume to either </w:t>
      </w:r>
      <w:hyperlink r:id="rId4" w:history="1">
        <w:r w:rsidR="00B16C2C" w:rsidRPr="001E7D31">
          <w:rPr>
            <w:rStyle w:val="Hyperlink"/>
            <w:sz w:val="24"/>
            <w:szCs w:val="24"/>
          </w:rPr>
          <w:t>supervisor@conwaymi.gov</w:t>
        </w:r>
      </w:hyperlink>
      <w:r w:rsidR="00B16C2C">
        <w:rPr>
          <w:sz w:val="24"/>
          <w:szCs w:val="24"/>
        </w:rPr>
        <w:t xml:space="preserve">, or </w:t>
      </w:r>
      <w:hyperlink r:id="rId5" w:history="1">
        <w:r w:rsidR="00B16C2C" w:rsidRPr="001E7D31">
          <w:rPr>
            <w:rStyle w:val="Hyperlink"/>
            <w:sz w:val="24"/>
            <w:szCs w:val="24"/>
          </w:rPr>
          <w:t>clerk@conwaymi.gov</w:t>
        </w:r>
      </w:hyperlink>
      <w:r w:rsidR="00B16C2C">
        <w:rPr>
          <w:sz w:val="24"/>
          <w:szCs w:val="24"/>
        </w:rPr>
        <w:t xml:space="preserve">. </w:t>
      </w:r>
    </w:p>
    <w:p w14:paraId="7DB460EE" w14:textId="392AA137" w:rsidR="00F01BC7" w:rsidRDefault="00F01BC7" w:rsidP="00F01BC7">
      <w:pPr>
        <w:spacing w:line="240" w:lineRule="auto"/>
        <w:rPr>
          <w:sz w:val="24"/>
          <w:szCs w:val="24"/>
        </w:rPr>
      </w:pPr>
      <w:r>
        <w:rPr>
          <w:sz w:val="24"/>
          <w:szCs w:val="24"/>
        </w:rPr>
        <w:t>Bill Grubb</w:t>
      </w:r>
    </w:p>
    <w:p w14:paraId="0CD476A1" w14:textId="21D8A3F9" w:rsidR="00F01BC7" w:rsidRPr="00911301" w:rsidRDefault="00F01BC7" w:rsidP="00F01BC7">
      <w:pPr>
        <w:spacing w:line="240" w:lineRule="auto"/>
        <w:rPr>
          <w:sz w:val="24"/>
          <w:szCs w:val="24"/>
        </w:rPr>
      </w:pPr>
      <w:r>
        <w:rPr>
          <w:sz w:val="24"/>
          <w:szCs w:val="24"/>
        </w:rPr>
        <w:t>Conway Township Supervisor</w:t>
      </w:r>
    </w:p>
    <w:sectPr w:rsidR="00F01BC7" w:rsidRPr="00911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01"/>
    <w:rsid w:val="00284CBA"/>
    <w:rsid w:val="00911301"/>
    <w:rsid w:val="00A16594"/>
    <w:rsid w:val="00B16C2C"/>
    <w:rsid w:val="00B77EDD"/>
    <w:rsid w:val="00D37223"/>
    <w:rsid w:val="00F0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E609"/>
  <w15:chartTrackingRefBased/>
  <w15:docId w15:val="{D86F406D-01CC-4236-9535-56171E5D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3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3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3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3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3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3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3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3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3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3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301"/>
    <w:rPr>
      <w:rFonts w:eastAsiaTheme="majorEastAsia" w:cstheme="majorBidi"/>
      <w:color w:val="272727" w:themeColor="text1" w:themeTint="D8"/>
    </w:rPr>
  </w:style>
  <w:style w:type="paragraph" w:styleId="Title">
    <w:name w:val="Title"/>
    <w:basedOn w:val="Normal"/>
    <w:next w:val="Normal"/>
    <w:link w:val="TitleChar"/>
    <w:uiPriority w:val="10"/>
    <w:qFormat/>
    <w:rsid w:val="00911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301"/>
    <w:pPr>
      <w:spacing w:before="160"/>
      <w:jc w:val="center"/>
    </w:pPr>
    <w:rPr>
      <w:i/>
      <w:iCs/>
      <w:color w:val="404040" w:themeColor="text1" w:themeTint="BF"/>
    </w:rPr>
  </w:style>
  <w:style w:type="character" w:customStyle="1" w:styleId="QuoteChar">
    <w:name w:val="Quote Char"/>
    <w:basedOn w:val="DefaultParagraphFont"/>
    <w:link w:val="Quote"/>
    <w:uiPriority w:val="29"/>
    <w:rsid w:val="00911301"/>
    <w:rPr>
      <w:i/>
      <w:iCs/>
      <w:color w:val="404040" w:themeColor="text1" w:themeTint="BF"/>
    </w:rPr>
  </w:style>
  <w:style w:type="paragraph" w:styleId="ListParagraph">
    <w:name w:val="List Paragraph"/>
    <w:basedOn w:val="Normal"/>
    <w:uiPriority w:val="34"/>
    <w:qFormat/>
    <w:rsid w:val="00911301"/>
    <w:pPr>
      <w:ind w:left="720"/>
      <w:contextualSpacing/>
    </w:pPr>
  </w:style>
  <w:style w:type="character" w:styleId="IntenseEmphasis">
    <w:name w:val="Intense Emphasis"/>
    <w:basedOn w:val="DefaultParagraphFont"/>
    <w:uiPriority w:val="21"/>
    <w:qFormat/>
    <w:rsid w:val="00911301"/>
    <w:rPr>
      <w:i/>
      <w:iCs/>
      <w:color w:val="0F4761" w:themeColor="accent1" w:themeShade="BF"/>
    </w:rPr>
  </w:style>
  <w:style w:type="paragraph" w:styleId="IntenseQuote">
    <w:name w:val="Intense Quote"/>
    <w:basedOn w:val="Normal"/>
    <w:next w:val="Normal"/>
    <w:link w:val="IntenseQuoteChar"/>
    <w:uiPriority w:val="30"/>
    <w:qFormat/>
    <w:rsid w:val="009113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301"/>
    <w:rPr>
      <w:i/>
      <w:iCs/>
      <w:color w:val="0F4761" w:themeColor="accent1" w:themeShade="BF"/>
    </w:rPr>
  </w:style>
  <w:style w:type="character" w:styleId="IntenseReference">
    <w:name w:val="Intense Reference"/>
    <w:basedOn w:val="DefaultParagraphFont"/>
    <w:uiPriority w:val="32"/>
    <w:qFormat/>
    <w:rsid w:val="00911301"/>
    <w:rPr>
      <w:b/>
      <w:bCs/>
      <w:smallCaps/>
      <w:color w:val="0F4761" w:themeColor="accent1" w:themeShade="BF"/>
      <w:spacing w:val="5"/>
    </w:rPr>
  </w:style>
  <w:style w:type="character" w:styleId="Hyperlink">
    <w:name w:val="Hyperlink"/>
    <w:basedOn w:val="DefaultParagraphFont"/>
    <w:uiPriority w:val="99"/>
    <w:unhideWhenUsed/>
    <w:rsid w:val="00B16C2C"/>
    <w:rPr>
      <w:color w:val="467886" w:themeColor="hyperlink"/>
      <w:u w:val="single"/>
    </w:rPr>
  </w:style>
  <w:style w:type="character" w:styleId="UnresolvedMention">
    <w:name w:val="Unresolved Mention"/>
    <w:basedOn w:val="DefaultParagraphFont"/>
    <w:uiPriority w:val="99"/>
    <w:semiHidden/>
    <w:unhideWhenUsed/>
    <w:rsid w:val="00B16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rk@conwaymi.gov" TargetMode="External"/><Relationship Id="rId4" Type="http://schemas.openxmlformats.org/officeDocument/2006/relationships/hyperlink" Target="mailto:supervisor@conwaym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Grubb</dc:creator>
  <cp:keywords/>
  <dc:description/>
  <cp:lastModifiedBy>Bill Grubb</cp:lastModifiedBy>
  <cp:revision>2</cp:revision>
  <dcterms:created xsi:type="dcterms:W3CDTF">2024-11-05T11:50:00Z</dcterms:created>
  <dcterms:modified xsi:type="dcterms:W3CDTF">2024-11-05T12:21:00Z</dcterms:modified>
</cp:coreProperties>
</file>